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2ABD" w:rsidRPr="006E2B24" w:rsidRDefault="00052ABD" w:rsidP="00052ABD">
      <w:pPr>
        <w:tabs>
          <w:tab w:val="left" w:pos="4125"/>
        </w:tabs>
        <w:jc w:val="center"/>
        <w:rPr>
          <w:b/>
          <w:sz w:val="32"/>
          <w:szCs w:val="32"/>
        </w:rPr>
      </w:pPr>
      <w:r w:rsidRPr="006E2B24">
        <w:rPr>
          <w:b/>
          <w:sz w:val="32"/>
          <w:szCs w:val="32"/>
        </w:rPr>
        <w:t xml:space="preserve">ГЛАВА КРАСНОВСКОГО СЕЛЬСКОГО ПОСЕЛЕНИЯ </w:t>
      </w:r>
    </w:p>
    <w:p w:rsidR="00052ABD" w:rsidRPr="006E2B24" w:rsidRDefault="00052ABD" w:rsidP="00052ABD">
      <w:pPr>
        <w:jc w:val="center"/>
        <w:rPr>
          <w:sz w:val="32"/>
          <w:szCs w:val="32"/>
        </w:rPr>
      </w:pPr>
      <w:r w:rsidRPr="006E2B24">
        <w:rPr>
          <w:b/>
          <w:sz w:val="32"/>
          <w:szCs w:val="32"/>
        </w:rPr>
        <w:t>ТАРАСОВСКОГО РАЙОНА</w:t>
      </w:r>
      <w:r w:rsidRPr="006E2B24">
        <w:rPr>
          <w:sz w:val="32"/>
          <w:szCs w:val="32"/>
        </w:rPr>
        <w:t xml:space="preserve"> </w:t>
      </w:r>
      <w:r w:rsidRPr="006E2B24">
        <w:rPr>
          <w:b/>
          <w:bCs/>
          <w:sz w:val="32"/>
          <w:szCs w:val="32"/>
        </w:rPr>
        <w:t>РОСТОВСКОЙ ОБЛАСТИ</w:t>
      </w:r>
    </w:p>
    <w:p w:rsidR="00052ABD" w:rsidRDefault="00052ABD" w:rsidP="00052ABD">
      <w:pPr>
        <w:jc w:val="center"/>
        <w:rPr>
          <w:sz w:val="28"/>
          <w:szCs w:val="28"/>
        </w:rPr>
      </w:pPr>
    </w:p>
    <w:p w:rsidR="00052ABD" w:rsidRDefault="00052ABD" w:rsidP="009D6483">
      <w:pPr>
        <w:pStyle w:val="1"/>
        <w:tabs>
          <w:tab w:val="left" w:pos="426"/>
          <w:tab w:val="left" w:pos="567"/>
        </w:tabs>
        <w:rPr>
          <w:b/>
          <w:bCs/>
        </w:rPr>
      </w:pPr>
      <w:r>
        <w:rPr>
          <w:b/>
          <w:bCs/>
        </w:rPr>
        <w:t xml:space="preserve">  ПОСТАНОВЛЕНИЕ</w:t>
      </w:r>
    </w:p>
    <w:p w:rsidR="00052ABD" w:rsidRDefault="00052ABD" w:rsidP="00052ABD">
      <w:pPr>
        <w:rPr>
          <w:sz w:val="32"/>
          <w:szCs w:val="28"/>
        </w:rPr>
      </w:pPr>
    </w:p>
    <w:p w:rsidR="00052ABD" w:rsidRDefault="00052ABD" w:rsidP="00052ABD">
      <w:pPr>
        <w:pStyle w:val="a3"/>
        <w:tabs>
          <w:tab w:val="left" w:pos="708"/>
        </w:tabs>
        <w:rPr>
          <w:sz w:val="28"/>
        </w:rPr>
      </w:pPr>
      <w:r>
        <w:rPr>
          <w:sz w:val="28"/>
        </w:rPr>
        <w:t xml:space="preserve">  2</w:t>
      </w:r>
      <w:r w:rsidR="00527D40">
        <w:rPr>
          <w:sz w:val="28"/>
        </w:rPr>
        <w:t>6</w:t>
      </w:r>
      <w:r>
        <w:rPr>
          <w:sz w:val="28"/>
        </w:rPr>
        <w:t xml:space="preserve"> июня 2009 год                             №  33                         х. Верхний Митякин</w:t>
      </w:r>
    </w:p>
    <w:p w:rsidR="00A32931" w:rsidRDefault="00A32931">
      <w:pPr>
        <w:jc w:val="center"/>
        <w:rPr>
          <w:sz w:val="28"/>
          <w:szCs w:val="28"/>
        </w:rPr>
      </w:pPr>
    </w:p>
    <w:p w:rsidR="00A32931" w:rsidRDefault="00A32931">
      <w:pPr>
        <w:pStyle w:val="a3"/>
        <w:tabs>
          <w:tab w:val="clear" w:pos="4153"/>
          <w:tab w:val="clear" w:pos="8306"/>
        </w:tabs>
        <w:rPr>
          <w:szCs w:val="24"/>
        </w:rPr>
      </w:pPr>
    </w:p>
    <w:p w:rsidR="00A32931" w:rsidRDefault="00A32931">
      <w:pPr>
        <w:pStyle w:val="a3"/>
        <w:tabs>
          <w:tab w:val="clear" w:pos="4153"/>
          <w:tab w:val="clear" w:pos="8306"/>
        </w:tabs>
        <w:jc w:val="center"/>
        <w:rPr>
          <w:sz w:val="28"/>
        </w:rPr>
      </w:pPr>
      <w:r>
        <w:rPr>
          <w:sz w:val="28"/>
          <w:szCs w:val="24"/>
        </w:rPr>
        <w:t xml:space="preserve"> Об установлении особого противопожарного режима</w:t>
      </w:r>
    </w:p>
    <w:p w:rsidR="00A32931" w:rsidRDefault="00A32931">
      <w:pPr>
        <w:rPr>
          <w:sz w:val="28"/>
        </w:rPr>
      </w:pPr>
    </w:p>
    <w:p w:rsidR="00A32931" w:rsidRDefault="00A32931">
      <w:pPr>
        <w:pStyle w:val="a6"/>
      </w:pPr>
      <w:r>
        <w:tab/>
        <w:t>Руководствуясь Федеральным законом от 21.12.1994г. № 69-ФЗ «О пожарной безопасности», Федеральным законом от 6.10.2003 г. № 131-ФЗ «Об общих принципах организации местного самоуправления в РФ»,  постановлением Главы Тарасовского района от 2</w:t>
      </w:r>
      <w:r w:rsidR="00052ABD">
        <w:t>5</w:t>
      </w:r>
      <w:r>
        <w:t>.05.0</w:t>
      </w:r>
      <w:r w:rsidR="00052ABD">
        <w:t>9</w:t>
      </w:r>
      <w:r>
        <w:t xml:space="preserve">г. № </w:t>
      </w:r>
      <w:r w:rsidR="00052ABD">
        <w:t>669</w:t>
      </w:r>
      <w:r>
        <w:t xml:space="preserve"> «Об установлении особого противопожарного режима», в связи с установившимися погодными условиями (высокой температурой, отсутствием осадков), значительно повлиявшими на повышение пожарной опасности, </w:t>
      </w:r>
      <w:r w:rsidR="00052ABD">
        <w:t>в целях недопущения пожаров</w:t>
      </w:r>
    </w:p>
    <w:p w:rsidR="00A32931" w:rsidRDefault="00A32931">
      <w:pPr>
        <w:rPr>
          <w:sz w:val="28"/>
        </w:rPr>
      </w:pPr>
    </w:p>
    <w:p w:rsidR="00A32931" w:rsidRDefault="00A32931">
      <w:pPr>
        <w:jc w:val="center"/>
        <w:rPr>
          <w:sz w:val="28"/>
        </w:rPr>
      </w:pPr>
      <w:r>
        <w:rPr>
          <w:b/>
          <w:bCs/>
          <w:sz w:val="28"/>
        </w:rPr>
        <w:t>ПОСТАНОВЛЯЮ:</w:t>
      </w:r>
    </w:p>
    <w:p w:rsidR="00A32931" w:rsidRPr="00AC77E3" w:rsidRDefault="00A32931">
      <w:pPr>
        <w:jc w:val="center"/>
        <w:rPr>
          <w:sz w:val="28"/>
        </w:rPr>
      </w:pP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32931" w:rsidRPr="00AC77E3">
        <w:rPr>
          <w:sz w:val="28"/>
        </w:rPr>
        <w:t xml:space="preserve">1.  </w:t>
      </w:r>
      <w:r w:rsidR="009D6483">
        <w:rPr>
          <w:sz w:val="28"/>
        </w:rPr>
        <w:t>В</w:t>
      </w:r>
      <w:r w:rsidR="00A32931" w:rsidRPr="00AC77E3">
        <w:rPr>
          <w:sz w:val="28"/>
        </w:rPr>
        <w:t xml:space="preserve">вести на территории </w:t>
      </w:r>
      <w:r w:rsidR="009D6483" w:rsidRPr="00AC77E3">
        <w:rPr>
          <w:sz w:val="28"/>
        </w:rPr>
        <w:t>Красновско</w:t>
      </w:r>
      <w:r w:rsidR="009D6483">
        <w:rPr>
          <w:sz w:val="28"/>
        </w:rPr>
        <w:t>го</w:t>
      </w:r>
      <w:r w:rsidR="009D6483" w:rsidRPr="00AC77E3">
        <w:rPr>
          <w:sz w:val="28"/>
        </w:rPr>
        <w:t xml:space="preserve"> сельско</w:t>
      </w:r>
      <w:r w:rsidR="009D6483">
        <w:rPr>
          <w:sz w:val="28"/>
        </w:rPr>
        <w:t>го</w:t>
      </w:r>
      <w:r w:rsidR="009D6483" w:rsidRPr="00AC77E3">
        <w:rPr>
          <w:sz w:val="28"/>
        </w:rPr>
        <w:t xml:space="preserve"> </w:t>
      </w:r>
      <w:r w:rsidR="00A32931" w:rsidRPr="00AC77E3">
        <w:rPr>
          <w:sz w:val="28"/>
        </w:rPr>
        <w:t>поселения с 01.0</w:t>
      </w:r>
      <w:r w:rsidR="00052ABD" w:rsidRPr="00AC77E3">
        <w:rPr>
          <w:sz w:val="28"/>
        </w:rPr>
        <w:t>7</w:t>
      </w:r>
      <w:r w:rsidR="00A32931" w:rsidRPr="00AC77E3">
        <w:rPr>
          <w:sz w:val="28"/>
        </w:rPr>
        <w:t>.200</w:t>
      </w:r>
      <w:r w:rsidR="00052ABD" w:rsidRPr="00AC77E3">
        <w:rPr>
          <w:sz w:val="28"/>
        </w:rPr>
        <w:t>9</w:t>
      </w:r>
      <w:r w:rsidR="00A32931" w:rsidRPr="00AC77E3">
        <w:rPr>
          <w:sz w:val="28"/>
        </w:rPr>
        <w:t xml:space="preserve">г. по </w:t>
      </w:r>
      <w:r w:rsidR="00052ABD" w:rsidRPr="00AC77E3">
        <w:rPr>
          <w:sz w:val="28"/>
        </w:rPr>
        <w:t>30</w:t>
      </w:r>
      <w:r w:rsidR="00A32931" w:rsidRPr="00AC77E3">
        <w:rPr>
          <w:sz w:val="28"/>
        </w:rPr>
        <w:t>.</w:t>
      </w:r>
      <w:r w:rsidR="00052ABD" w:rsidRPr="00AC77E3">
        <w:rPr>
          <w:sz w:val="28"/>
        </w:rPr>
        <w:t>09</w:t>
      </w:r>
      <w:r w:rsidR="00A32931" w:rsidRPr="00AC77E3">
        <w:rPr>
          <w:sz w:val="28"/>
        </w:rPr>
        <w:t>.200</w:t>
      </w:r>
      <w:r w:rsidR="00052ABD" w:rsidRPr="00AC77E3">
        <w:rPr>
          <w:sz w:val="28"/>
        </w:rPr>
        <w:t>9</w:t>
      </w:r>
      <w:r w:rsidR="00A32931" w:rsidRPr="00AC77E3">
        <w:rPr>
          <w:sz w:val="28"/>
        </w:rPr>
        <w:t xml:space="preserve">г. особый противопожарный режим. 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32931" w:rsidRPr="00AC77E3">
        <w:rPr>
          <w:sz w:val="28"/>
        </w:rPr>
        <w:t>2.  Запретить жителям и руководителям организаций всех видов собственности сжигание мусора, сухой растительности, стерни и пожнивных остатков.</w:t>
      </w:r>
    </w:p>
    <w:p w:rsidR="00FE2A1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 Всем юридическим и физическим лицам, осуществляющим свою деятельность на территории Красновского сельского поселения: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.1. Отключить электроснабжение от неэксплуатируемых в летний период зданий и сооружений.</w:t>
      </w:r>
    </w:p>
    <w:p w:rsidR="00A32931" w:rsidRPr="00AC77E3" w:rsidRDefault="009D6483" w:rsidP="00C8155A">
      <w:pPr>
        <w:jc w:val="both"/>
        <w:rPr>
          <w:sz w:val="28"/>
        </w:rPr>
      </w:pPr>
      <w:r>
        <w:rPr>
          <w:sz w:val="28"/>
        </w:rPr>
        <w:t xml:space="preserve">    </w:t>
      </w:r>
      <w:r w:rsidR="00AC77E3">
        <w:rPr>
          <w:sz w:val="28"/>
        </w:rPr>
        <w:t>3</w:t>
      </w:r>
      <w:r w:rsidR="00A32931" w:rsidRPr="00AC77E3">
        <w:rPr>
          <w:sz w:val="28"/>
        </w:rPr>
        <w:t>.2. В имеющихся на подведомственной территории лесонасаждениях организовать выполнение требований пожарной безопасности в лесах.</w:t>
      </w:r>
    </w:p>
    <w:p w:rsidR="00A32931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 xml:space="preserve">.3. Для исключения возможности </w:t>
      </w:r>
      <w:proofErr w:type="spellStart"/>
      <w:r w:rsidR="00A32931" w:rsidRPr="00AC77E3">
        <w:rPr>
          <w:sz w:val="28"/>
        </w:rPr>
        <w:t>переброс</w:t>
      </w:r>
      <w:r w:rsidR="00786348" w:rsidRPr="00AC77E3">
        <w:rPr>
          <w:sz w:val="28"/>
        </w:rPr>
        <w:t>а</w:t>
      </w:r>
      <w:proofErr w:type="spellEnd"/>
      <w:r w:rsidR="00A32931" w:rsidRPr="00AC77E3">
        <w:rPr>
          <w:sz w:val="28"/>
        </w:rPr>
        <w:t xml:space="preserve"> огня  при пожарах на здания и сооружения сельскохозяйственного и иного назначения и населенных пунктов, расположенных в непосредственной близости от лесных массивов и земель сельскохозяйственного назначения, обеспечить устройство защитных минерализованных полос шириной не менее 10 м со стороны преобладающего направления ветра.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786348" w:rsidRPr="00AC77E3">
        <w:rPr>
          <w:sz w:val="28"/>
        </w:rPr>
        <w:t>.4. Принять меры по оборудованию водонапорных башен</w:t>
      </w:r>
      <w:r w:rsidR="00AC77E3" w:rsidRPr="00AC77E3">
        <w:rPr>
          <w:sz w:val="28"/>
        </w:rPr>
        <w:t xml:space="preserve"> устройствами для забора воды пожарной техникой, произвести проверку состояния пожарных гидрантов, оборудовать места забора воды из естественных водоемов.</w:t>
      </w:r>
    </w:p>
    <w:p w:rsidR="00DD45CC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3</w:t>
      </w:r>
      <w:r w:rsidR="00A32931" w:rsidRPr="00AC77E3">
        <w:rPr>
          <w:sz w:val="28"/>
        </w:rPr>
        <w:t>.</w:t>
      </w:r>
      <w:r w:rsidR="00AC77E3" w:rsidRPr="00AC77E3">
        <w:rPr>
          <w:sz w:val="28"/>
        </w:rPr>
        <w:t>5</w:t>
      </w:r>
      <w:r w:rsidR="00A32931" w:rsidRPr="00AC77E3">
        <w:rPr>
          <w:sz w:val="28"/>
        </w:rPr>
        <w:t xml:space="preserve">. Обеспечить территорию объектов и частных домовладений запасами воды на случай пожара. </w:t>
      </w:r>
    </w:p>
    <w:p w:rsidR="00FE2A18" w:rsidRPr="00DD45CC" w:rsidRDefault="00DD45CC" w:rsidP="00C8155A">
      <w:pPr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r w:rsidR="00AC77E3">
        <w:rPr>
          <w:sz w:val="28"/>
        </w:rPr>
        <w:t>4</w:t>
      </w:r>
      <w:r w:rsidR="00A32931" w:rsidRPr="00AC77E3">
        <w:rPr>
          <w:sz w:val="28"/>
        </w:rPr>
        <w:t>. Сог</w:t>
      </w:r>
      <w:r w:rsidR="00377C26" w:rsidRPr="00AC77E3">
        <w:rPr>
          <w:sz w:val="28"/>
        </w:rPr>
        <w:t>л</w:t>
      </w:r>
      <w:r w:rsidR="00A32931" w:rsidRPr="00AC77E3">
        <w:rPr>
          <w:sz w:val="28"/>
        </w:rPr>
        <w:t>асно ст.19 ФЗ « О пожарной безопасности»  требую от всех юридических и физических лиц, проживающих и осуществляющих свою деятельность на территории Красновского  сельского поселения, полного соблюдения правил пожарной безопасности</w:t>
      </w:r>
      <w:r w:rsidR="00FE2A18" w:rsidRPr="00AC77E3">
        <w:rPr>
          <w:sz w:val="28"/>
        </w:rPr>
        <w:t>:</w:t>
      </w:r>
      <w:r w:rsidR="00FE2A18" w:rsidRPr="00AC77E3">
        <w:rPr>
          <w:sz w:val="28"/>
          <w:szCs w:val="22"/>
        </w:rPr>
        <w:t xml:space="preserve"> 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своевременная очистка территорий населенных пунктов, а также участков, прилегающих к жилым домам и иным постройкам, от горючих отходов, мусора, опавших листьев, сухой травы и т.п.;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 очистка чердаков, технических этажей и других технических помещений от хранящегося оборудования, мебели и других предметов;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очистка помещений в подвалах и цокольных этажах  зданий от складированных горючих материалов;</w:t>
      </w:r>
    </w:p>
    <w:p w:rsidR="00FE2A18" w:rsidRPr="00AC77E3" w:rsidRDefault="00FE2A18" w:rsidP="00C8155A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 w:rsidRPr="00AC77E3">
        <w:rPr>
          <w:rFonts w:ascii="Times New Roman" w:hAnsi="Times New Roman" w:cs="Times New Roman"/>
          <w:sz w:val="28"/>
          <w:szCs w:val="22"/>
        </w:rPr>
        <w:t>-  исключение свободного доступа в чердаки, технические этажи и подвалы с указанием на их дверях информации о месте хранения ключей от замков</w:t>
      </w:r>
      <w:r w:rsidR="00DD45CC">
        <w:rPr>
          <w:rFonts w:ascii="Times New Roman" w:hAnsi="Times New Roman" w:cs="Times New Roman"/>
          <w:sz w:val="28"/>
          <w:szCs w:val="22"/>
        </w:rPr>
        <w:t>.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5</w:t>
      </w:r>
      <w:r w:rsidR="009D06CA" w:rsidRPr="00AC77E3">
        <w:rPr>
          <w:sz w:val="28"/>
        </w:rPr>
        <w:t>. Комисси</w:t>
      </w:r>
      <w:r>
        <w:rPr>
          <w:sz w:val="28"/>
        </w:rPr>
        <w:t>и</w:t>
      </w:r>
      <w:r w:rsidR="009D06CA" w:rsidRPr="00AC77E3">
        <w:rPr>
          <w:sz w:val="28"/>
        </w:rPr>
        <w:t xml:space="preserve"> по предупреждению и ликвидации чрезвычайных ситуаций и обеспечению пожарной безопасности Администрации Красновского сельского поселения организовать в выходные и праздничные дни круглосуточное дежурство должностных лиц и определить им порядок действия при возникновении пожара.</w:t>
      </w:r>
      <w:r w:rsidR="00786348" w:rsidRPr="00AC77E3">
        <w:rPr>
          <w:sz w:val="28"/>
        </w:rPr>
        <w:t xml:space="preserve">          </w:t>
      </w:r>
    </w:p>
    <w:p w:rsidR="00786348" w:rsidRPr="00AC77E3" w:rsidRDefault="00DD45CC" w:rsidP="00C8155A">
      <w:pPr>
        <w:jc w:val="both"/>
        <w:rPr>
          <w:sz w:val="28"/>
        </w:rPr>
      </w:pPr>
      <w:r>
        <w:rPr>
          <w:sz w:val="28"/>
        </w:rPr>
        <w:t xml:space="preserve">     </w:t>
      </w:r>
      <w:r w:rsidR="00AC77E3">
        <w:rPr>
          <w:sz w:val="28"/>
        </w:rPr>
        <w:t>6</w:t>
      </w:r>
      <w:r w:rsidR="00786348" w:rsidRPr="00AC77E3">
        <w:rPr>
          <w:sz w:val="28"/>
        </w:rPr>
        <w:t>. Рекомендовать руководителям предприятий, организаций и учреждений всех форм собственности расположенных на территории Красновского сельского поселения:</w:t>
      </w:r>
    </w:p>
    <w:p w:rsidR="009D06CA" w:rsidRPr="00AC77E3" w:rsidRDefault="00786348" w:rsidP="00C8155A">
      <w:pPr>
        <w:pStyle w:val="2"/>
        <w:jc w:val="both"/>
        <w:rPr>
          <w:sz w:val="28"/>
        </w:rPr>
      </w:pPr>
      <w:r w:rsidRPr="00AC77E3">
        <w:rPr>
          <w:sz w:val="28"/>
        </w:rPr>
        <w:t>- обеспечить постоянную готовность сил и средств к ликвидации чрезвычайных ситуаций и обеспечению пожарной безопасности на территории поселения</w:t>
      </w:r>
      <w:r w:rsidR="00DD45CC">
        <w:rPr>
          <w:sz w:val="28"/>
        </w:rPr>
        <w:t>;</w:t>
      </w:r>
    </w:p>
    <w:p w:rsidR="00AC77E3" w:rsidRPr="00AC77E3" w:rsidRDefault="00786348" w:rsidP="00C8155A">
      <w:pPr>
        <w:pStyle w:val="2"/>
        <w:jc w:val="both"/>
        <w:rPr>
          <w:sz w:val="28"/>
        </w:rPr>
      </w:pPr>
      <w:r w:rsidRPr="00AC77E3">
        <w:rPr>
          <w:sz w:val="28"/>
        </w:rPr>
        <w:t>-</w:t>
      </w:r>
      <w:r w:rsidR="009D06CA" w:rsidRPr="00AC77E3">
        <w:rPr>
          <w:sz w:val="28"/>
        </w:rPr>
        <w:t xml:space="preserve"> содействовать пожарным организациям в организации тушения пожаров в случае их возникновения</w:t>
      </w:r>
      <w:r w:rsidR="00DD45CC">
        <w:rPr>
          <w:sz w:val="28"/>
        </w:rPr>
        <w:t>;</w:t>
      </w:r>
    </w:p>
    <w:p w:rsidR="009D06CA" w:rsidRPr="00AC77E3" w:rsidRDefault="00AC77E3" w:rsidP="00C8155A">
      <w:pPr>
        <w:pStyle w:val="2"/>
        <w:jc w:val="both"/>
        <w:rPr>
          <w:sz w:val="28"/>
        </w:rPr>
      </w:pPr>
      <w:r w:rsidRPr="00AC77E3">
        <w:rPr>
          <w:sz w:val="28"/>
          <w:szCs w:val="22"/>
        </w:rPr>
        <w:t>- периодически проводить целенаправленную противопожарную пропаганду среди сотрудников</w:t>
      </w:r>
      <w:r w:rsidR="00DD45CC">
        <w:rPr>
          <w:sz w:val="28"/>
          <w:szCs w:val="22"/>
        </w:rPr>
        <w:t>.</w:t>
      </w:r>
      <w:r w:rsidRPr="00AC77E3">
        <w:rPr>
          <w:sz w:val="28"/>
          <w:szCs w:val="22"/>
        </w:rPr>
        <w:t xml:space="preserve"> </w:t>
      </w:r>
    </w:p>
    <w:p w:rsidR="00FE2A18" w:rsidRPr="00AC77E3" w:rsidRDefault="00DD45CC" w:rsidP="00C8155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A32931" w:rsidRPr="00AC77E3">
        <w:rPr>
          <w:rFonts w:ascii="Times New Roman" w:hAnsi="Times New Roman" w:cs="Times New Roman"/>
          <w:sz w:val="28"/>
        </w:rPr>
        <w:t xml:space="preserve">7. 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Специалистам администрации Бадаевой Е.И., Суховой А.И. </w:t>
      </w:r>
      <w:r w:rsidR="00FE2A18" w:rsidRPr="00AC77E3">
        <w:rPr>
          <w:rFonts w:ascii="Times New Roman" w:hAnsi="Times New Roman" w:cs="Times New Roman"/>
          <w:sz w:val="28"/>
        </w:rPr>
        <w:t>н</w:t>
      </w:r>
      <w:r w:rsidR="00A32931" w:rsidRPr="00AC77E3">
        <w:rPr>
          <w:rFonts w:ascii="Times New Roman" w:hAnsi="Times New Roman" w:cs="Times New Roman"/>
          <w:sz w:val="28"/>
        </w:rPr>
        <w:t>а сходах граждан отдельным вопросом доводить до жителей Красновского сельского поселения Правила пожарной безопасности в населенных пунктах, а также перечень первичных средств пожаротушения для индивидуальных жилых домов.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 </w:t>
      </w:r>
    </w:p>
    <w:p w:rsidR="00FE2A18" w:rsidRPr="00AC77E3" w:rsidRDefault="00DD45CC" w:rsidP="00C8155A">
      <w:pPr>
        <w:pStyle w:val="ConsNormal"/>
        <w:widowControl/>
        <w:ind w:right="0" w:firstLine="0"/>
        <w:contextualSpacing/>
        <w:jc w:val="both"/>
        <w:rPr>
          <w:rFonts w:ascii="Times New Roman" w:hAnsi="Times New Roman" w:cs="Times New Roman"/>
          <w:sz w:val="28"/>
          <w:szCs w:val="22"/>
        </w:rPr>
      </w:pPr>
      <w:r>
        <w:rPr>
          <w:rFonts w:ascii="Times New Roman" w:hAnsi="Times New Roman" w:cs="Times New Roman"/>
          <w:sz w:val="28"/>
          <w:szCs w:val="22"/>
        </w:rPr>
        <w:t xml:space="preserve">   </w:t>
      </w:r>
      <w:r w:rsidR="00AC77E3">
        <w:rPr>
          <w:rFonts w:ascii="Times New Roman" w:hAnsi="Times New Roman" w:cs="Times New Roman"/>
          <w:sz w:val="28"/>
          <w:szCs w:val="22"/>
        </w:rPr>
        <w:t>8</w:t>
      </w:r>
      <w:r w:rsidR="00FE2A18" w:rsidRPr="00AC77E3">
        <w:rPr>
          <w:rFonts w:ascii="Times New Roman" w:hAnsi="Times New Roman" w:cs="Times New Roman"/>
          <w:sz w:val="28"/>
          <w:szCs w:val="22"/>
        </w:rPr>
        <w:t xml:space="preserve">. Специалисту администрации </w:t>
      </w:r>
      <w:proofErr w:type="spellStart"/>
      <w:r w:rsidR="00FE2A18" w:rsidRPr="00AC77E3">
        <w:rPr>
          <w:rFonts w:ascii="Times New Roman" w:hAnsi="Times New Roman" w:cs="Times New Roman"/>
          <w:sz w:val="28"/>
          <w:szCs w:val="22"/>
        </w:rPr>
        <w:t>Горшколепову</w:t>
      </w:r>
      <w:proofErr w:type="spellEnd"/>
      <w:r w:rsidR="00FE2A18" w:rsidRPr="00AC77E3">
        <w:rPr>
          <w:rFonts w:ascii="Times New Roman" w:hAnsi="Times New Roman" w:cs="Times New Roman"/>
          <w:sz w:val="28"/>
          <w:szCs w:val="22"/>
        </w:rPr>
        <w:t xml:space="preserve"> А.И. организовать размещение наглядной агитации о мерах пожарной безопасности в местах массового пребывания людей.</w:t>
      </w:r>
    </w:p>
    <w:p w:rsidR="00A32931" w:rsidRPr="00AC77E3" w:rsidRDefault="00DD45CC" w:rsidP="00C8155A">
      <w:pPr>
        <w:pStyle w:val="2"/>
        <w:ind w:firstLine="0"/>
        <w:jc w:val="both"/>
        <w:rPr>
          <w:sz w:val="28"/>
        </w:rPr>
      </w:pPr>
      <w:r>
        <w:rPr>
          <w:sz w:val="28"/>
        </w:rPr>
        <w:t xml:space="preserve">    </w:t>
      </w:r>
      <w:r w:rsidR="00AC77E3">
        <w:rPr>
          <w:sz w:val="28"/>
        </w:rPr>
        <w:t>9</w:t>
      </w:r>
      <w:r w:rsidR="00A32931" w:rsidRPr="00AC77E3">
        <w:rPr>
          <w:sz w:val="28"/>
        </w:rPr>
        <w:t xml:space="preserve">. Контроль за выполнением настоящего постановления </w:t>
      </w:r>
      <w:r w:rsidR="00AC77E3" w:rsidRPr="00AC77E3">
        <w:rPr>
          <w:sz w:val="28"/>
        </w:rPr>
        <w:t>оставляю за собой</w:t>
      </w:r>
      <w:r w:rsidR="00A32931" w:rsidRPr="00AC77E3">
        <w:rPr>
          <w:sz w:val="28"/>
        </w:rPr>
        <w:t>.</w:t>
      </w:r>
    </w:p>
    <w:p w:rsidR="00A32931" w:rsidRDefault="00DD45CC" w:rsidP="00C8155A">
      <w:pPr>
        <w:pStyle w:val="3"/>
        <w:ind w:firstLine="0"/>
      </w:pPr>
      <w:r>
        <w:t xml:space="preserve">  </w:t>
      </w:r>
      <w:r w:rsidR="00A32931" w:rsidRPr="00AC77E3">
        <w:t>1</w:t>
      </w:r>
      <w:r w:rsidR="00AC77E3">
        <w:t>0</w:t>
      </w:r>
      <w:r w:rsidR="00A32931" w:rsidRPr="00AC77E3">
        <w:t>. Постановление вступает в силу с 01.0</w:t>
      </w:r>
      <w:r w:rsidR="00AC77E3" w:rsidRPr="00AC77E3">
        <w:t>7</w:t>
      </w:r>
      <w:r w:rsidR="00A32931" w:rsidRPr="00AC77E3">
        <w:t>.200</w:t>
      </w:r>
      <w:r w:rsidR="00AC77E3" w:rsidRPr="00AC77E3">
        <w:t>9</w:t>
      </w:r>
      <w:r w:rsidR="00A32931" w:rsidRPr="00AC77E3">
        <w:t xml:space="preserve"> года и подлежит официальному обнародованию.</w:t>
      </w:r>
    </w:p>
    <w:p w:rsidR="00FA1FB5" w:rsidRDefault="00FA1FB5" w:rsidP="00DD45CC">
      <w:pPr>
        <w:pStyle w:val="3"/>
        <w:ind w:firstLine="0"/>
        <w:jc w:val="left"/>
      </w:pPr>
    </w:p>
    <w:p w:rsidR="00DD45CC" w:rsidRPr="00AC77E3" w:rsidRDefault="00DD45CC" w:rsidP="00DD45CC">
      <w:pPr>
        <w:pStyle w:val="3"/>
        <w:jc w:val="left"/>
      </w:pPr>
    </w:p>
    <w:p w:rsidR="00A32931" w:rsidRPr="00AC77E3" w:rsidRDefault="00A32931">
      <w:pPr>
        <w:rPr>
          <w:sz w:val="28"/>
        </w:rPr>
      </w:pPr>
      <w:r w:rsidRPr="00AC77E3">
        <w:rPr>
          <w:sz w:val="28"/>
        </w:rPr>
        <w:t xml:space="preserve">   </w:t>
      </w:r>
      <w:r w:rsidR="00AC77E3">
        <w:rPr>
          <w:sz w:val="28"/>
        </w:rPr>
        <w:t xml:space="preserve">         </w:t>
      </w:r>
      <w:r w:rsidRPr="00AC77E3">
        <w:rPr>
          <w:sz w:val="28"/>
        </w:rPr>
        <w:t xml:space="preserve"> Глава Красновского</w:t>
      </w:r>
    </w:p>
    <w:p w:rsidR="00FE2A18" w:rsidRPr="00AC77E3" w:rsidRDefault="00A32931" w:rsidP="00FE2A18">
      <w:pPr>
        <w:pStyle w:val="ConsNormal"/>
        <w:widowControl/>
        <w:ind w:right="0" w:firstLine="540"/>
        <w:contextualSpacing/>
        <w:jc w:val="both"/>
        <w:rPr>
          <w:rFonts w:ascii="Times New Roman" w:hAnsi="Times New Roman" w:cs="Times New Roman"/>
          <w:sz w:val="28"/>
        </w:rPr>
      </w:pPr>
      <w:r w:rsidRPr="00AC77E3">
        <w:rPr>
          <w:rFonts w:ascii="Times New Roman" w:hAnsi="Times New Roman" w:cs="Times New Roman"/>
          <w:sz w:val="28"/>
        </w:rPr>
        <w:t xml:space="preserve">    сельского поселения                                                    Г.В. Бадаев </w:t>
      </w:r>
    </w:p>
    <w:sectPr w:rsidR="00FE2A18" w:rsidRPr="00AC77E3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D1990"/>
    <w:multiLevelType w:val="hybridMultilevel"/>
    <w:tmpl w:val="51662BAA"/>
    <w:lvl w:ilvl="0" w:tplc="6F520E1A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7C26"/>
    <w:rsid w:val="00052ABD"/>
    <w:rsid w:val="00377C26"/>
    <w:rsid w:val="00527D40"/>
    <w:rsid w:val="005C3C88"/>
    <w:rsid w:val="00786348"/>
    <w:rsid w:val="009D06CA"/>
    <w:rsid w:val="009D6483"/>
    <w:rsid w:val="00A32931"/>
    <w:rsid w:val="00AC77E3"/>
    <w:rsid w:val="00AD03E8"/>
    <w:rsid w:val="00C8155A"/>
    <w:rsid w:val="00DD45CC"/>
    <w:rsid w:val="00FA1FB5"/>
    <w:rsid w:val="00FE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A6674B-D66F-4F4C-908E-5F68E1D1E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153"/>
        <w:tab w:val="right" w:pos="8306"/>
      </w:tabs>
    </w:pPr>
    <w:rPr>
      <w:szCs w:val="20"/>
    </w:rPr>
  </w:style>
  <w:style w:type="paragraph" w:styleId="a5">
    <w:name w:val="Body Text Indent"/>
    <w:basedOn w:val="a"/>
    <w:semiHidden/>
    <w:pPr>
      <w:ind w:firstLine="705"/>
    </w:pPr>
  </w:style>
  <w:style w:type="paragraph" w:styleId="2">
    <w:name w:val="Body Text Indent 2"/>
    <w:basedOn w:val="a"/>
    <w:semiHidden/>
    <w:pPr>
      <w:ind w:firstLine="900"/>
    </w:pPr>
  </w:style>
  <w:style w:type="paragraph" w:styleId="a6">
    <w:name w:val="Body Text"/>
    <w:basedOn w:val="a"/>
    <w:semiHidden/>
    <w:pPr>
      <w:jc w:val="both"/>
    </w:pPr>
    <w:rPr>
      <w:sz w:val="28"/>
    </w:rPr>
  </w:style>
  <w:style w:type="paragraph" w:styleId="3">
    <w:name w:val="Body Text Indent 3"/>
    <w:basedOn w:val="a"/>
    <w:semiHidden/>
    <w:pPr>
      <w:ind w:firstLine="900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semiHidden/>
    <w:rsid w:val="00052ABD"/>
    <w:rPr>
      <w:sz w:val="24"/>
    </w:rPr>
  </w:style>
  <w:style w:type="paragraph" w:customStyle="1" w:styleId="ConsNormal">
    <w:name w:val="ConsNormal"/>
    <w:rsid w:val="00FE2A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Т-Россошанская сельская администрация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Pai Pinky</cp:lastModifiedBy>
  <cp:revision>2</cp:revision>
  <cp:lastPrinted>2007-06-01T11:52:00Z</cp:lastPrinted>
  <dcterms:created xsi:type="dcterms:W3CDTF">2025-07-14T17:51:00Z</dcterms:created>
  <dcterms:modified xsi:type="dcterms:W3CDTF">2025-07-14T17:51:00Z</dcterms:modified>
</cp:coreProperties>
</file>